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24B9" w14:textId="03F9A508" w:rsidR="003E174A" w:rsidRPr="003E174A" w:rsidRDefault="005903FB" w:rsidP="003E174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UKE DECIMS-Wiki Evaluation</w:t>
      </w:r>
      <w:r w:rsidR="001039FC" w:rsidRPr="001039FC">
        <w:rPr>
          <w:sz w:val="28"/>
          <w:szCs w:val="28"/>
        </w:rPr>
        <w:t xml:space="preserve"> Teaser</w:t>
      </w:r>
    </w:p>
    <w:p w14:paraId="41488944" w14:textId="77777777" w:rsidR="003E174A" w:rsidRDefault="003E174A">
      <w:pPr>
        <w:rPr>
          <w:i/>
        </w:rPr>
      </w:pPr>
    </w:p>
    <w:p w14:paraId="2482E303" w14:textId="43FFA422" w:rsidR="001039FC" w:rsidRDefault="001039FC">
      <w:pPr>
        <w:rPr>
          <w:i/>
        </w:rPr>
      </w:pPr>
      <w:r>
        <w:rPr>
          <w:i/>
        </w:rPr>
        <w:t>MS-Forschung</w:t>
      </w:r>
    </w:p>
    <w:p w14:paraId="06E7DCA3" w14:textId="4BC2F030" w:rsidR="001039FC" w:rsidRPr="00F87877" w:rsidRDefault="00F87877">
      <w:pPr>
        <w:rPr>
          <w:b/>
          <w:bCs/>
        </w:rPr>
      </w:pPr>
      <w:r w:rsidRPr="00F8787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9A6ECA2" wp14:editId="40298B79">
            <wp:simplePos x="0" y="0"/>
            <wp:positionH relativeFrom="margin">
              <wp:posOffset>3237865</wp:posOffset>
            </wp:positionH>
            <wp:positionV relativeFrom="margin">
              <wp:posOffset>1340485</wp:posOffset>
            </wp:positionV>
            <wp:extent cx="3122930" cy="1012825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877">
        <w:rPr>
          <w:b/>
          <w:bCs/>
        </w:rPr>
        <w:t xml:space="preserve">Geballtes </w:t>
      </w:r>
      <w:r w:rsidR="001039FC" w:rsidRPr="00F87877">
        <w:rPr>
          <w:b/>
          <w:bCs/>
        </w:rPr>
        <w:t xml:space="preserve">Wissen zur Immuntherapie der Multiplen Sklerose: </w:t>
      </w:r>
      <w:r>
        <w:rPr>
          <w:b/>
          <w:bCs/>
        </w:rPr>
        <w:t xml:space="preserve">kostenfreie </w:t>
      </w:r>
      <w:r w:rsidR="001039FC" w:rsidRPr="00F87877">
        <w:rPr>
          <w:b/>
          <w:bCs/>
        </w:rPr>
        <w:t>Nutzung und Bewertung einer</w:t>
      </w:r>
      <w:r w:rsidRPr="00F87877">
        <w:rPr>
          <w:b/>
          <w:bCs/>
        </w:rPr>
        <w:t xml:space="preserve"> </w:t>
      </w:r>
      <w:r w:rsidR="001039FC" w:rsidRPr="00F87877">
        <w:rPr>
          <w:b/>
          <w:bCs/>
        </w:rPr>
        <w:t>Informationsplattform</w:t>
      </w:r>
    </w:p>
    <w:p w14:paraId="301A8666" w14:textId="3B9E2AAC" w:rsidR="001039FC" w:rsidRDefault="001039FC">
      <w:r>
        <w:t xml:space="preserve">Entdecken </w:t>
      </w:r>
      <w:r w:rsidR="00F87877">
        <w:t>S</w:t>
      </w:r>
      <w:r>
        <w:t xml:space="preserve">ie das </w:t>
      </w:r>
      <w:r w:rsidRPr="00F87877">
        <w:rPr>
          <w:b/>
          <w:bCs/>
          <w:color w:val="2479A4"/>
        </w:rPr>
        <w:t>DECIMS-Wiki</w:t>
      </w:r>
      <w:r w:rsidR="003E174A" w:rsidRPr="0099440A">
        <w:rPr>
          <w:vertAlign w:val="superscript"/>
        </w:rPr>
        <w:t>*</w:t>
      </w:r>
      <w:r w:rsidR="0099440A">
        <w:t>!</w:t>
      </w:r>
      <w:r>
        <w:t xml:space="preserve"> </w:t>
      </w:r>
    </w:p>
    <w:p w14:paraId="21D50E67" w14:textId="77777777" w:rsidR="00CE3355" w:rsidRDefault="001039FC" w:rsidP="00CE3355">
      <w:pPr>
        <w:spacing w:after="0"/>
      </w:pPr>
      <w:r>
        <w:t>Das Universitätsklinikum Hamburg-Eppendorf (UKE) stellt Ihnen online Informationen rund um Kontext und Therapie</w:t>
      </w:r>
      <w:r w:rsidR="00184349">
        <w:t>optionen</w:t>
      </w:r>
      <w:r>
        <w:t xml:space="preserve"> der Multiplen Sklerose zur Verfügung. </w:t>
      </w:r>
      <w:r w:rsidR="00F87877">
        <w:t xml:space="preserve">Anhand verständlicher Texte, übersichtlicher Grafiken und kompakter Faktenboxen </w:t>
      </w:r>
      <w:r w:rsidR="00CE3355">
        <w:t xml:space="preserve">können Sie </w:t>
      </w:r>
      <w:r w:rsidR="00F87877">
        <w:t>Ihr Wissen erweiter</w:t>
      </w:r>
      <w:r w:rsidR="00CE3355">
        <w:t>n</w:t>
      </w:r>
      <w:r w:rsidR="00F87877">
        <w:t xml:space="preserve">. </w:t>
      </w:r>
    </w:p>
    <w:p w14:paraId="34C122C2" w14:textId="504C7FF1" w:rsidR="001039FC" w:rsidRDefault="001039FC">
      <w:r>
        <w:t>Mit Ihrer Teilnahme an der Umfrage helfen Sie uns, diese Plattform zu evaluieren und für Sie weiterzuentwickeln.</w:t>
      </w:r>
    </w:p>
    <w:p w14:paraId="13402BA8" w14:textId="6E27FA8F" w:rsidR="00184349" w:rsidRDefault="00F87877">
      <w:r>
        <w:t xml:space="preserve">Machen Sie mit unter: </w:t>
      </w:r>
      <w:hyperlink r:id="rId7" w:history="1">
        <w:r w:rsidR="00184349" w:rsidRPr="003F2A61">
          <w:rPr>
            <w:rStyle w:val="Hyperlink"/>
          </w:rPr>
          <w:t>https://ww3.unipark.de/uc/decims_wiki2020_P1/</w:t>
        </w:r>
      </w:hyperlink>
      <w:r w:rsidR="00184349">
        <w:t xml:space="preserve"> </w:t>
      </w:r>
    </w:p>
    <w:p w14:paraId="70CC42D8" w14:textId="16C6BDA3" w:rsidR="00184349" w:rsidRPr="0099440A" w:rsidRDefault="003E174A">
      <w:pPr>
        <w:rPr>
          <w:i/>
          <w:sz w:val="18"/>
          <w:szCs w:val="18"/>
          <w:lang w:val="en-GB"/>
        </w:rPr>
      </w:pPr>
      <w:r w:rsidRPr="0099440A">
        <w:rPr>
          <w:i/>
          <w:sz w:val="18"/>
          <w:szCs w:val="18"/>
          <w:lang w:val="en-GB"/>
        </w:rPr>
        <w:t>*DECIMS = Decision coaching in Multiple Sclerosis</w:t>
      </w:r>
    </w:p>
    <w:p w14:paraId="59DE9A7F" w14:textId="77777777" w:rsidR="00184349" w:rsidRPr="003E174A" w:rsidRDefault="00184349">
      <w:pPr>
        <w:rPr>
          <w:lang w:val="en-GB"/>
        </w:rPr>
      </w:pPr>
    </w:p>
    <w:p w14:paraId="28211CF6" w14:textId="2FCC5CC1" w:rsidR="00184349" w:rsidRPr="003E174A" w:rsidRDefault="00184349">
      <w:pPr>
        <w:rPr>
          <w:u w:val="single"/>
        </w:rPr>
      </w:pPr>
      <w:r w:rsidRPr="003E174A">
        <w:rPr>
          <w:u w:val="single"/>
        </w:rPr>
        <w:t>Detailliertere Informationen:</w:t>
      </w:r>
    </w:p>
    <w:p w14:paraId="381EADC3" w14:textId="672D3E25" w:rsidR="00184349" w:rsidRDefault="00184349" w:rsidP="00184349">
      <w:pPr>
        <w:jc w:val="both"/>
        <w:rPr>
          <w:i/>
        </w:rPr>
      </w:pPr>
      <w:r>
        <w:rPr>
          <w:i/>
        </w:rPr>
        <w:t>Teilnahme an Studie</w:t>
      </w:r>
    </w:p>
    <w:p w14:paraId="0BFCE025" w14:textId="7180907A" w:rsidR="00184349" w:rsidRPr="00184349" w:rsidRDefault="00184349" w:rsidP="00184349">
      <w:pPr>
        <w:jc w:val="both"/>
        <w:rPr>
          <w:b/>
          <w:bCs/>
        </w:rPr>
      </w:pPr>
      <w:r w:rsidRPr="00184349">
        <w:rPr>
          <w:b/>
          <w:bCs/>
        </w:rPr>
        <w:t>Geballtes Wissen zur Immuntherapie Multiplen Sklerose: Kostenfreie Nutzung und Bewertung einer Online-Informationsplattform</w:t>
      </w:r>
    </w:p>
    <w:p w14:paraId="7F2F97CC" w14:textId="77777777" w:rsidR="00184349" w:rsidRDefault="00184349" w:rsidP="00184349">
      <w:pPr>
        <w:jc w:val="both"/>
        <w:rPr>
          <w:u w:val="single"/>
        </w:rPr>
      </w:pPr>
    </w:p>
    <w:p w14:paraId="39C025F7" w14:textId="44FEC101" w:rsidR="00184349" w:rsidRDefault="00184349" w:rsidP="00184349">
      <w:r>
        <w:t>Das Universitätsklinikum Hamburg-Eppendorf (UKE) hat das „</w:t>
      </w:r>
      <w:r w:rsidRPr="00184349">
        <w:rPr>
          <w:b/>
          <w:bCs/>
          <w:color w:val="2479A4"/>
        </w:rPr>
        <w:t>DECIMS-Wiki</w:t>
      </w:r>
      <w:r>
        <w:t>“ entwickelt, eine internetbasierte Informationsplattform zur Multiplen Sklerose</w:t>
      </w:r>
      <w:r w:rsidR="003E174A">
        <w:t xml:space="preserve"> (</w:t>
      </w:r>
      <w:r w:rsidR="003E174A" w:rsidRPr="003E174A">
        <w:rPr>
          <w:i/>
        </w:rPr>
        <w:t xml:space="preserve">DECIMS = </w:t>
      </w:r>
      <w:proofErr w:type="spellStart"/>
      <w:r w:rsidR="003E174A" w:rsidRPr="003E174A">
        <w:rPr>
          <w:i/>
        </w:rPr>
        <w:t>Decision</w:t>
      </w:r>
      <w:proofErr w:type="spellEnd"/>
      <w:r w:rsidR="003E174A" w:rsidRPr="003E174A">
        <w:rPr>
          <w:i/>
        </w:rPr>
        <w:t xml:space="preserve"> Coaching in Multiple </w:t>
      </w:r>
      <w:proofErr w:type="spellStart"/>
      <w:r w:rsidR="003E174A" w:rsidRPr="003E174A">
        <w:rPr>
          <w:i/>
        </w:rPr>
        <w:t>Sclerosis</w:t>
      </w:r>
      <w:proofErr w:type="spellEnd"/>
      <w:r w:rsidR="003E174A">
        <w:t>).</w:t>
      </w:r>
    </w:p>
    <w:p w14:paraId="70144800" w14:textId="77777777" w:rsidR="00CE3355" w:rsidRDefault="00184349" w:rsidP="00CE3355">
      <w:pPr>
        <w:spacing w:after="0"/>
      </w:pPr>
      <w:r>
        <w:t>Mit erklärenden Texten, zugehörigen Grafiken und Faktenboxen wird Wissen zu den medikamentösen Therapiemöglichkeiten, sowie zu Symptomen, Diagnosestellung und Prognose vermittelt. Die stetig wachsende</w:t>
      </w:r>
      <w:r w:rsidR="00CE3355">
        <w:t>n Optionen</w:t>
      </w:r>
      <w:r>
        <w:t xml:space="preserve"> </w:t>
      </w:r>
      <w:r w:rsidR="00CE3355">
        <w:t>der</w:t>
      </w:r>
      <w:r>
        <w:t xml:space="preserve"> Immuntherapien kann vor allem bei schubförmiger MS auf den ersten Blick undurchsichtig und überfordernd wirken. </w:t>
      </w:r>
    </w:p>
    <w:p w14:paraId="16BF86DA" w14:textId="2E61008B" w:rsidR="00184349" w:rsidRDefault="00184349" w:rsidP="00184349">
      <w:r>
        <w:t xml:space="preserve">Mithilfe des DECIMS-Wikis erhalten Sie als </w:t>
      </w:r>
      <w:r w:rsidR="00CE3355">
        <w:t>MS-Betroffener</w:t>
      </w:r>
      <w:r>
        <w:t xml:space="preserve"> die Möglichkeit, sich im Anschluss an ihr letztes oder in Vorbereitung auf Ihr nächstes Arztgespräch in Ruhe über die verschiedenen Therapieoptionen zu informieren. Dabei soll das </w:t>
      </w:r>
      <w:r w:rsidR="00CE3355">
        <w:t>DECIMS-</w:t>
      </w:r>
      <w:r>
        <w:t xml:space="preserve">Wiki als unabhängige, verlässliche Informationsquelle dienen und medizinische Sachverhalte laiengerecht aufbereiten. </w:t>
      </w:r>
    </w:p>
    <w:p w14:paraId="31E35009" w14:textId="7C592A5D" w:rsidR="00CE3355" w:rsidRPr="005D4FF3" w:rsidRDefault="00184349" w:rsidP="00184349">
      <w:r>
        <w:t xml:space="preserve">Um den Nutzen und die Verständlichkeit der bereitgestellten Informationen zu bewerten und das Wiki kontinuierlich zu verbessern, sind die Entwickler auf ehrliches Feedback von MS-Betroffenen angewiesen. Bitte beachten Sie, dass die meisten Therapiedaten bei schubförmiger MS vorliegen. </w:t>
      </w:r>
    </w:p>
    <w:p w14:paraId="4E0F32DA" w14:textId="4AA76719" w:rsidR="00184349" w:rsidRDefault="00CE3355" w:rsidP="00184349">
      <w:r>
        <w:rPr>
          <w:noProof/>
        </w:rPr>
        <w:drawing>
          <wp:anchor distT="0" distB="0" distL="114300" distR="114300" simplePos="0" relativeHeight="251659264" behindDoc="0" locked="0" layoutInCell="1" allowOverlap="1" wp14:anchorId="2CECB72E" wp14:editId="308FA7CB">
            <wp:simplePos x="0" y="0"/>
            <wp:positionH relativeFrom="margin">
              <wp:posOffset>212725</wp:posOffset>
            </wp:positionH>
            <wp:positionV relativeFrom="margin">
              <wp:posOffset>7959725</wp:posOffset>
            </wp:positionV>
            <wp:extent cx="1242060" cy="546735"/>
            <wp:effectExtent l="0" t="0" r="0" b="57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349">
        <w:t>Wir freuen uns, wenn Sie an unserer Umfrage</w:t>
      </w:r>
      <w:r>
        <w:t xml:space="preserve"> </w:t>
      </w:r>
      <w:r w:rsidR="00184349">
        <w:t xml:space="preserve">teilnehmen und das DECIMS-Wiki entdecken. Herzlichen Dank für Ihre </w:t>
      </w:r>
      <w:r>
        <w:t>Unterstützung</w:t>
      </w:r>
      <w:r w:rsidR="00184349">
        <w:t>!</w:t>
      </w:r>
    </w:p>
    <w:p w14:paraId="132B03D9" w14:textId="00AAD9AA" w:rsidR="00CE3355" w:rsidRPr="001039FC" w:rsidRDefault="00CE3355" w:rsidP="00184349">
      <w:r>
        <w:t>Zugang zu der Studie</w:t>
      </w:r>
      <w:r w:rsidR="0099440A">
        <w:t xml:space="preserve"> erhalten Sie hier</w:t>
      </w:r>
      <w:r>
        <w:t xml:space="preserve">: </w:t>
      </w:r>
      <w:hyperlink r:id="rId9" w:history="1">
        <w:r w:rsidRPr="003F2A61">
          <w:rPr>
            <w:rStyle w:val="Hyperlink"/>
          </w:rPr>
          <w:t>https://ww3.unipark.de/uc/decims_wiki2020_P1/</w:t>
        </w:r>
      </w:hyperlink>
      <w:r>
        <w:t xml:space="preserve"> </w:t>
      </w:r>
    </w:p>
    <w:sectPr w:rsidR="00CE3355" w:rsidRPr="001039F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48295" w14:textId="77777777" w:rsidR="00FD220E" w:rsidRDefault="00FD220E" w:rsidP="005903FB">
      <w:pPr>
        <w:spacing w:after="0" w:line="240" w:lineRule="auto"/>
      </w:pPr>
      <w:r>
        <w:separator/>
      </w:r>
    </w:p>
  </w:endnote>
  <w:endnote w:type="continuationSeparator" w:id="0">
    <w:p w14:paraId="29C68093" w14:textId="77777777" w:rsidR="00FD220E" w:rsidRDefault="00FD220E" w:rsidP="0059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5BDB6" w14:textId="77777777" w:rsidR="00FD220E" w:rsidRDefault="00FD220E" w:rsidP="005903FB">
      <w:pPr>
        <w:spacing w:after="0" w:line="240" w:lineRule="auto"/>
      </w:pPr>
      <w:r>
        <w:separator/>
      </w:r>
    </w:p>
  </w:footnote>
  <w:footnote w:type="continuationSeparator" w:id="0">
    <w:p w14:paraId="14A2A3B1" w14:textId="77777777" w:rsidR="00FD220E" w:rsidRDefault="00FD220E" w:rsidP="0059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D1F52" w14:textId="055C7F60" w:rsidR="005903FB" w:rsidRPr="005903FB" w:rsidRDefault="005903FB" w:rsidP="005903FB">
    <w:pPr>
      <w:pStyle w:val="Kopfzeile"/>
      <w:jc w:val="right"/>
      <w:rPr>
        <w:sz w:val="16"/>
        <w:szCs w:val="16"/>
      </w:rPr>
    </w:pPr>
    <w:r w:rsidRPr="005903FB">
      <w:rPr>
        <w:sz w:val="16"/>
        <w:szCs w:val="16"/>
      </w:rPr>
      <w:t>Kontakt: n.wiechel@uke.de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FC"/>
    <w:rsid w:val="001039FC"/>
    <w:rsid w:val="00184349"/>
    <w:rsid w:val="003E174A"/>
    <w:rsid w:val="005166E0"/>
    <w:rsid w:val="005903FB"/>
    <w:rsid w:val="00910C9C"/>
    <w:rsid w:val="0099440A"/>
    <w:rsid w:val="00CE3355"/>
    <w:rsid w:val="00F87877"/>
    <w:rsid w:val="00F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5738"/>
  <w15:chartTrackingRefBased/>
  <w15:docId w15:val="{9D4E9D4A-59A4-40AA-80A6-E8BA82C1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87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843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434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9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3FB"/>
  </w:style>
  <w:style w:type="paragraph" w:styleId="Fuzeile">
    <w:name w:val="footer"/>
    <w:basedOn w:val="Standard"/>
    <w:link w:val="FuzeileZchn"/>
    <w:uiPriority w:val="99"/>
    <w:unhideWhenUsed/>
    <w:rsid w:val="0059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3.unipark.de/uc/decims_wiki2020_P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3.unipark.de/uc/decims_wiki2020_P1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WIECHEL</dc:creator>
  <cp:keywords/>
  <dc:description/>
  <cp:lastModifiedBy>NATALIE WIECHEL</cp:lastModifiedBy>
  <cp:revision>2</cp:revision>
  <dcterms:created xsi:type="dcterms:W3CDTF">2021-01-08T14:37:00Z</dcterms:created>
  <dcterms:modified xsi:type="dcterms:W3CDTF">2021-01-08T14:37:00Z</dcterms:modified>
</cp:coreProperties>
</file>